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1A3B4" w14:textId="39053932" w:rsidR="00EE5730" w:rsidRPr="0043672E" w:rsidRDefault="00EE5730" w:rsidP="00EE5730">
      <w:r w:rsidRPr="00EE5730">
        <w:t xml:space="preserve">Il dottor Giovannalberto Pini è medico urologo presso </w:t>
      </w:r>
      <w:r>
        <w:t>il Punto RAF di Respighi.</w:t>
      </w:r>
      <w:r w:rsidR="00C04AE4">
        <w:t xml:space="preserve"> </w:t>
      </w:r>
    </w:p>
    <w:p w14:paraId="1DB1B4C0" w14:textId="77777777" w:rsidR="00EE5730" w:rsidRDefault="00EE5730" w:rsidP="00EE5730">
      <w:r w:rsidRPr="0043672E">
        <w:t xml:space="preserve">Dopo la laurea in Medicina e chirurgia presso l’Università di Parma nel 2005, si specializza in Urologia presso l’Università di Modena e Reggio Emilia nel 2010 in seguito ad una </w:t>
      </w:r>
      <w:proofErr w:type="spellStart"/>
      <w:r w:rsidRPr="0043672E">
        <w:t>fellowship</w:t>
      </w:r>
      <w:proofErr w:type="spellEnd"/>
      <w:r w:rsidRPr="0043672E">
        <w:t xml:space="preserve"> in Tecniche minimamente invasive e chirurgia sperimentale (NOTES) presso l’Università di Porto (Portogallo). Dal 2011 al 2015 lavora come specialista urologo in Germania e Svezia collaborando con i pionieri della laparoscopia e della chirurgia robotica mondiale e consegue ulteriori 2 </w:t>
      </w:r>
      <w:proofErr w:type="spellStart"/>
      <w:r w:rsidRPr="0043672E">
        <w:t>fellowships</w:t>
      </w:r>
      <w:proofErr w:type="spellEnd"/>
      <w:r w:rsidRPr="0043672E">
        <w:t xml:space="preserve"> europee: la prima presso Karolinska University, Stockholm (Svezia) e quindi presso SLK </w:t>
      </w:r>
      <w:proofErr w:type="spellStart"/>
      <w:r w:rsidRPr="0043672E">
        <w:t>Klinik</w:t>
      </w:r>
      <w:proofErr w:type="spellEnd"/>
      <w:r w:rsidRPr="0043672E">
        <w:t>, Heidelberg University (Germania).</w:t>
      </w:r>
    </w:p>
    <w:p w14:paraId="5F07CCF7" w14:textId="6AED92B3" w:rsidR="00EE5730" w:rsidRPr="0043672E" w:rsidRDefault="00A013AE" w:rsidP="00EE5730">
      <w:r>
        <w:t>Presso il Punto RAF di Respighi</w:t>
      </w:r>
      <w:r w:rsidR="00EE5730" w:rsidRPr="0043672E">
        <w:t xml:space="preserve">, il dottor Pini si occupa </w:t>
      </w:r>
      <w:r>
        <w:t>d</w:t>
      </w:r>
      <w:r w:rsidR="00EE5730" w:rsidRPr="0043672E">
        <w:t>i</w:t>
      </w:r>
      <w:r w:rsidR="00EE5730">
        <w:t xml:space="preserve"> urologia</w:t>
      </w:r>
      <w:r>
        <w:t xml:space="preserve"> e, in particolare</w:t>
      </w:r>
      <w:r w:rsidR="00EE5730" w:rsidRPr="0043672E">
        <w:t>:</w:t>
      </w:r>
    </w:p>
    <w:p w14:paraId="2B5B57FC" w14:textId="32A789CB" w:rsidR="00A013AE" w:rsidRDefault="00A013AE" w:rsidP="008E0B8D">
      <w:pPr>
        <w:numPr>
          <w:ilvl w:val="0"/>
          <w:numId w:val="1"/>
        </w:numPr>
        <w:spacing w:after="0"/>
      </w:pPr>
      <w:r>
        <w:t>ecografia ai testicoli e prostatica transrettale;</w:t>
      </w:r>
    </w:p>
    <w:p w14:paraId="19713501" w14:textId="266B2C08" w:rsidR="00A013AE" w:rsidRDefault="00A013AE" w:rsidP="008E0B8D">
      <w:pPr>
        <w:numPr>
          <w:ilvl w:val="0"/>
          <w:numId w:val="1"/>
        </w:numPr>
        <w:spacing w:after="0"/>
      </w:pPr>
      <w:r>
        <w:t>ecocolordoppler penieno dinamico</w:t>
      </w:r>
      <w:r w:rsidR="003E7072">
        <w:t xml:space="preserve"> </w:t>
      </w:r>
      <w:r w:rsidR="003E7072" w:rsidRPr="003E7072">
        <w:t xml:space="preserve">con </w:t>
      </w:r>
      <w:proofErr w:type="spellStart"/>
      <w:r w:rsidR="003E7072" w:rsidRPr="003E7072">
        <w:t>farmacoiniezione</w:t>
      </w:r>
      <w:proofErr w:type="spellEnd"/>
      <w:r w:rsidR="003E7072" w:rsidRPr="003E7072">
        <w:t xml:space="preserve"> </w:t>
      </w:r>
      <w:r w:rsidR="003E7072">
        <w:t>e</w:t>
      </w:r>
      <w:r>
        <w:t xml:space="preserve"> dei vasi spermatici</w:t>
      </w:r>
      <w:r w:rsidR="003E7072">
        <w:t xml:space="preserve"> (testicolare)</w:t>
      </w:r>
      <w:r>
        <w:t>;</w:t>
      </w:r>
    </w:p>
    <w:p w14:paraId="76F0C4A3" w14:textId="5247682B" w:rsidR="00A013AE" w:rsidRDefault="00A013AE" w:rsidP="008E0B8D">
      <w:pPr>
        <w:numPr>
          <w:ilvl w:val="0"/>
          <w:numId w:val="1"/>
        </w:numPr>
        <w:spacing w:after="0"/>
      </w:pPr>
      <w:r>
        <w:t>visita andrologica</w:t>
      </w:r>
      <w:r w:rsidR="008E0B8D">
        <w:t>;</w:t>
      </w:r>
    </w:p>
    <w:p w14:paraId="36E0B01C" w14:textId="18742632" w:rsidR="00A013AE" w:rsidRDefault="00A013AE" w:rsidP="008E0B8D">
      <w:pPr>
        <w:numPr>
          <w:ilvl w:val="0"/>
          <w:numId w:val="1"/>
        </w:numPr>
        <w:spacing w:after="0"/>
      </w:pPr>
      <w:r>
        <w:t>visita urologica</w:t>
      </w:r>
      <w:r w:rsidR="008E0B8D">
        <w:t>;</w:t>
      </w:r>
    </w:p>
    <w:p w14:paraId="726F6D8F" w14:textId="3AEA0735" w:rsidR="00A013AE" w:rsidRDefault="00A013AE" w:rsidP="008E0B8D">
      <w:pPr>
        <w:numPr>
          <w:ilvl w:val="0"/>
          <w:numId w:val="1"/>
        </w:numPr>
        <w:spacing w:after="0"/>
      </w:pPr>
      <w:r>
        <w:t>biopsia prostatica ecoguidata</w:t>
      </w:r>
      <w:r w:rsidR="008E0B8D">
        <w:t>;</w:t>
      </w:r>
    </w:p>
    <w:p w14:paraId="7599AFB9" w14:textId="15AFFAE1" w:rsidR="00664439" w:rsidRDefault="00A013AE" w:rsidP="008E0B8D">
      <w:pPr>
        <w:numPr>
          <w:ilvl w:val="0"/>
          <w:numId w:val="1"/>
        </w:numPr>
        <w:spacing w:after="0"/>
      </w:pPr>
      <w:r>
        <w:t xml:space="preserve">uroflussometria con </w:t>
      </w:r>
      <w:r w:rsidR="00A446AA">
        <w:t>residuo</w:t>
      </w:r>
      <w:r>
        <w:t xml:space="preserve"> ecografico post minzionale</w:t>
      </w:r>
      <w:r w:rsidR="008E0B8D">
        <w:t>.</w:t>
      </w:r>
    </w:p>
    <w:p w14:paraId="4CA26D51" w14:textId="77777777" w:rsidR="008E0B8D" w:rsidRDefault="008E0B8D" w:rsidP="008E0B8D">
      <w:pPr>
        <w:spacing w:after="0"/>
        <w:ind w:left="720"/>
      </w:pPr>
    </w:p>
    <w:p w14:paraId="2679D0A1" w14:textId="24BD8429" w:rsidR="00664439" w:rsidRDefault="00664439" w:rsidP="00664439">
      <w:r>
        <w:t>Il dottor Pini è anche esperto d</w:t>
      </w:r>
      <w:r w:rsidR="00A446AA">
        <w:t>i urologia</w:t>
      </w:r>
      <w:r w:rsidR="003E7072">
        <w:t xml:space="preserve"> </w:t>
      </w:r>
      <w:proofErr w:type="gramStart"/>
      <w:r w:rsidR="003E7072">
        <w:t>mini-invasiva</w:t>
      </w:r>
      <w:proofErr w:type="gramEnd"/>
      <w:r>
        <w:t>:</w:t>
      </w:r>
    </w:p>
    <w:p w14:paraId="7B65BDBB" w14:textId="77777777" w:rsidR="00664439" w:rsidRDefault="00664439" w:rsidP="00664439">
      <w:pPr>
        <w:numPr>
          <w:ilvl w:val="0"/>
          <w:numId w:val="1"/>
        </w:numPr>
      </w:pPr>
      <w:r>
        <w:t>O</w:t>
      </w:r>
      <w:r w:rsidRPr="0043672E">
        <w:t>ncologica: trattamento laparoscopico e robotico di tumori della prostata</w:t>
      </w:r>
      <w:r>
        <w:t xml:space="preserve"> (RARP </w:t>
      </w:r>
      <w:proofErr w:type="spellStart"/>
      <w:r>
        <w:t>nerve</w:t>
      </w:r>
      <w:proofErr w:type="spellEnd"/>
      <w:r>
        <w:t xml:space="preserve"> </w:t>
      </w:r>
      <w:proofErr w:type="spellStart"/>
      <w:r>
        <w:t>sparing</w:t>
      </w:r>
      <w:proofErr w:type="spellEnd"/>
      <w:r>
        <w:t>),</w:t>
      </w:r>
      <w:r w:rsidRPr="0043672E">
        <w:t xml:space="preserve"> rene</w:t>
      </w:r>
      <w:r>
        <w:t xml:space="preserve"> (RARN, RAPN, RANUT)</w:t>
      </w:r>
      <w:r w:rsidRPr="0043672E">
        <w:t>,</w:t>
      </w:r>
      <w:r>
        <w:t xml:space="preserve"> vescica (RARC), uretere e surrene.</w:t>
      </w:r>
    </w:p>
    <w:p w14:paraId="092CACBE" w14:textId="0E85C19D" w:rsidR="00664439" w:rsidRDefault="00664439" w:rsidP="00664439">
      <w:pPr>
        <w:numPr>
          <w:ilvl w:val="0"/>
          <w:numId w:val="1"/>
        </w:numPr>
      </w:pPr>
      <w:r>
        <w:t>Ricostruttiva: correzione robotica patologia ureterale (</w:t>
      </w:r>
      <w:proofErr w:type="spellStart"/>
      <w:r>
        <w:t>pieloplastica</w:t>
      </w:r>
      <w:proofErr w:type="spellEnd"/>
      <w:r>
        <w:t xml:space="preserve"> RPUP, reimpianto ureterale boari flap e psoas-</w:t>
      </w:r>
      <w:proofErr w:type="spellStart"/>
      <w:r>
        <w:t>hitch</w:t>
      </w:r>
      <w:proofErr w:type="spellEnd"/>
      <w:r w:rsidR="003E7072">
        <w:t xml:space="preserve">, </w:t>
      </w:r>
      <w:r w:rsidR="003E7072" w:rsidRPr="003E7072">
        <w:t>ampliamento con mucosa buccale</w:t>
      </w:r>
      <w:r>
        <w:t>), correzione robotica di sclerosi recidiva del collo vescicale (plastica transvescicale e ricostruzione totale 360°, plastica YV).</w:t>
      </w:r>
    </w:p>
    <w:p w14:paraId="11EBA79A" w14:textId="36392F4E" w:rsidR="00664439" w:rsidRDefault="00664439" w:rsidP="00664439">
      <w:pPr>
        <w:numPr>
          <w:ilvl w:val="0"/>
          <w:numId w:val="1"/>
        </w:numPr>
      </w:pPr>
      <w:r w:rsidRPr="007A78DC">
        <w:t xml:space="preserve">Funzionale/patologia benigna: prostatectomia transvescicale semplice </w:t>
      </w:r>
      <w:r w:rsidR="003E7072">
        <w:t xml:space="preserve">robotica </w:t>
      </w:r>
      <w:r w:rsidRPr="007A78DC">
        <w:t xml:space="preserve">(RASP), </w:t>
      </w:r>
      <w:proofErr w:type="spellStart"/>
      <w:r w:rsidRPr="007A78DC">
        <w:t>diverticulectomia</w:t>
      </w:r>
      <w:proofErr w:type="spellEnd"/>
      <w:r w:rsidRPr="007A78DC">
        <w:t xml:space="preserve"> robotica, infiltrazioni di tossina botulinica nell’iperattività detrusoriale, HoLEP, ablazione prostatica mediante getto d’acqua robotizzato, dispositivo temporaneo impiantabile per il trattamento </w:t>
      </w:r>
      <w:r w:rsidR="003E7072" w:rsidRPr="003E7072">
        <w:t>per il trattamento della sclerosi giovanile del collo vescicale e</w:t>
      </w:r>
      <w:r w:rsidR="003E7072">
        <w:t xml:space="preserve"> </w:t>
      </w:r>
      <w:r w:rsidRPr="007A78DC">
        <w:t>dell’ostruzione prostatica, dilatazione uretrale con pallone medicato</w:t>
      </w:r>
      <w:r w:rsidR="00367827">
        <w:t xml:space="preserve"> </w:t>
      </w:r>
      <w:r w:rsidR="00367827" w:rsidRPr="00367827">
        <w:t>per stenosi uretrali</w:t>
      </w:r>
      <w:r w:rsidRPr="007A78DC">
        <w:t>.</w:t>
      </w:r>
    </w:p>
    <w:p w14:paraId="188989BA" w14:textId="3F152310" w:rsidR="00664439" w:rsidRPr="0043672E" w:rsidRDefault="00664439" w:rsidP="00664439">
      <w:pPr>
        <w:numPr>
          <w:ilvl w:val="0"/>
          <w:numId w:val="1"/>
        </w:numPr>
      </w:pPr>
      <w:r w:rsidRPr="0043672E">
        <w:t>Andrologi</w:t>
      </w:r>
      <w:r w:rsidR="00A446AA">
        <w:t>ca</w:t>
      </w:r>
      <w:r w:rsidRPr="0043672E">
        <w:t xml:space="preserve">: </w:t>
      </w:r>
      <w:r w:rsidRPr="007A78DC">
        <w:t xml:space="preserve">diagnosi e trattamento della disfunzione erettile (PRP e tossina botulinica), trattamento </w:t>
      </w:r>
      <w:proofErr w:type="gramStart"/>
      <w:r w:rsidRPr="007A78DC">
        <w:t>mini-invasivo</w:t>
      </w:r>
      <w:proofErr w:type="gramEnd"/>
      <w:r w:rsidRPr="007A78DC">
        <w:t xml:space="preserve"> (collagenasi e PRP) e chirurgico del pene curvo (</w:t>
      </w:r>
      <w:proofErr w:type="spellStart"/>
      <w:r w:rsidRPr="007A78DC">
        <w:t>corporoplastica</w:t>
      </w:r>
      <w:proofErr w:type="spellEnd"/>
      <w:r w:rsidRPr="007A78DC">
        <w:t>)</w:t>
      </w:r>
      <w:r>
        <w:t>.</w:t>
      </w:r>
    </w:p>
    <w:p w14:paraId="6F7562AF" w14:textId="54BE440A" w:rsidR="00664439" w:rsidRDefault="00664439" w:rsidP="00664439">
      <w:pPr>
        <w:numPr>
          <w:ilvl w:val="0"/>
          <w:numId w:val="1"/>
        </w:numPr>
      </w:pPr>
      <w:r w:rsidRPr="0043672E">
        <w:t>uro-ginecolog</w:t>
      </w:r>
      <w:r w:rsidR="00A446AA">
        <w:t>ica</w:t>
      </w:r>
      <w:r w:rsidRPr="0043672E">
        <w:t>: trattamento incontinenza urinaria e trattamento laparoscopico</w:t>
      </w:r>
      <w:r w:rsidR="00367827">
        <w:t xml:space="preserve">/robotico </w:t>
      </w:r>
      <w:r w:rsidRPr="0043672E">
        <w:t>di prolassi pelvici femminili (</w:t>
      </w:r>
      <w:proofErr w:type="spellStart"/>
      <w:r w:rsidRPr="0043672E">
        <w:t>colposacropessi</w:t>
      </w:r>
      <w:proofErr w:type="spellEnd"/>
      <w:r w:rsidRPr="0043672E">
        <w:t>)</w:t>
      </w:r>
      <w:r>
        <w:t>.</w:t>
      </w:r>
    </w:p>
    <w:p w14:paraId="17CCBEBD" w14:textId="77777777" w:rsidR="00664439" w:rsidRDefault="00664439" w:rsidP="00664439">
      <w:pPr>
        <w:ind w:left="720"/>
      </w:pPr>
    </w:p>
    <w:p w14:paraId="1C9E9D53" w14:textId="643052CE" w:rsidR="00E55F51" w:rsidRPr="0043672E" w:rsidRDefault="00E55F51" w:rsidP="00E55F51">
      <w:r>
        <w:lastRenderedPageBreak/>
        <w:t xml:space="preserve">Il dottor Pini è anche medico responsabile </w:t>
      </w:r>
      <w:r w:rsidR="00367827">
        <w:t xml:space="preserve">direttore </w:t>
      </w:r>
      <w:r>
        <w:t xml:space="preserve">della chirurgia robot-assistita </w:t>
      </w:r>
      <w:r w:rsidRPr="0043672E">
        <w:t xml:space="preserve">presso </w:t>
      </w:r>
      <w:r>
        <w:t xml:space="preserve">ASST-Lariana (Como), dopo </w:t>
      </w:r>
      <w:proofErr w:type="gramStart"/>
      <w:r>
        <w:t>10</w:t>
      </w:r>
      <w:proofErr w:type="gramEnd"/>
      <w:r>
        <w:t xml:space="preserve"> anni passati presso </w:t>
      </w:r>
      <w:r w:rsidRPr="0043672E">
        <w:t>Unità di Urologia dell’IRCCS Ospedale San Raffaele</w:t>
      </w:r>
      <w:r>
        <w:t>.</w:t>
      </w:r>
    </w:p>
    <w:p w14:paraId="348B5239" w14:textId="0F971628" w:rsidR="00EE5730" w:rsidRDefault="00EE5730" w:rsidP="00EE5730">
      <w:r w:rsidRPr="0043672E">
        <w:t>Oltre a svolgere attività di reparto e sala operatoria, è abilitato come professore di II fascia dal 2020.</w:t>
      </w:r>
    </w:p>
    <w:p w14:paraId="3276C001" w14:textId="59AF7CA7" w:rsidR="00CA72C8" w:rsidRPr="0043672E" w:rsidRDefault="00A446AA" w:rsidP="00CA72C8">
      <w:r>
        <w:t>S</w:t>
      </w:r>
      <w:r w:rsidR="00CA72C8" w:rsidRPr="0043672E">
        <w:t xml:space="preserve">volge </w:t>
      </w:r>
      <w:r>
        <w:t xml:space="preserve">inoltre </w:t>
      </w:r>
      <w:r w:rsidR="00CA72C8" w:rsidRPr="0043672E">
        <w:t xml:space="preserve">un ruolo attivo in </w:t>
      </w:r>
      <w:proofErr w:type="gramStart"/>
      <w:r w:rsidR="00CA72C8" w:rsidRPr="0043672E">
        <w:t>5</w:t>
      </w:r>
      <w:proofErr w:type="gramEnd"/>
      <w:r w:rsidR="00CA72C8" w:rsidRPr="0043672E">
        <w:t xml:space="preserve"> società internazionali:</w:t>
      </w:r>
    </w:p>
    <w:p w14:paraId="3531F5F3" w14:textId="77777777" w:rsidR="00367827" w:rsidRPr="00367827" w:rsidRDefault="00367827" w:rsidP="00367827">
      <w:pPr>
        <w:numPr>
          <w:ilvl w:val="0"/>
          <w:numId w:val="2"/>
        </w:numPr>
        <w:suppressAutoHyphens/>
        <w:spacing w:line="276" w:lineRule="auto"/>
      </w:pPr>
      <w:r w:rsidRPr="00367827">
        <w:t>AGILE group (</w:t>
      </w:r>
      <w:proofErr w:type="spellStart"/>
      <w:r w:rsidRPr="00367827">
        <w:t>Italian</w:t>
      </w:r>
      <w:proofErr w:type="spellEnd"/>
      <w:r w:rsidRPr="00367827">
        <w:t xml:space="preserve"> Group for Advanced </w:t>
      </w:r>
      <w:proofErr w:type="spellStart"/>
      <w:r w:rsidRPr="00367827">
        <w:t>Laparoscopic</w:t>
      </w:r>
      <w:proofErr w:type="spellEnd"/>
      <w:r w:rsidRPr="00367827">
        <w:t xml:space="preserve"> and </w:t>
      </w:r>
      <w:proofErr w:type="spellStart"/>
      <w:r w:rsidRPr="00367827">
        <w:t>Roboticurologic</w:t>
      </w:r>
      <w:proofErr w:type="spellEnd"/>
      <w:r w:rsidRPr="00367827">
        <w:t xml:space="preserve"> Surgery)</w:t>
      </w:r>
    </w:p>
    <w:p w14:paraId="58B53588" w14:textId="77777777" w:rsidR="00367827" w:rsidRPr="00367827" w:rsidRDefault="00367827" w:rsidP="00367827">
      <w:pPr>
        <w:numPr>
          <w:ilvl w:val="0"/>
          <w:numId w:val="2"/>
        </w:numPr>
        <w:suppressAutoHyphens/>
        <w:spacing w:line="276" w:lineRule="auto"/>
      </w:pPr>
      <w:r w:rsidRPr="00367827">
        <w:t>ESU (</w:t>
      </w:r>
      <w:proofErr w:type="spellStart"/>
      <w:r w:rsidRPr="00367827">
        <w:t>European</w:t>
      </w:r>
      <w:proofErr w:type="spellEnd"/>
      <w:r w:rsidRPr="00367827">
        <w:t xml:space="preserve"> School of </w:t>
      </w:r>
      <w:proofErr w:type="spellStart"/>
      <w:r w:rsidRPr="00367827">
        <w:t>Urology</w:t>
      </w:r>
      <w:proofErr w:type="spellEnd"/>
      <w:r w:rsidRPr="00367827">
        <w:t xml:space="preserve">) </w:t>
      </w:r>
    </w:p>
    <w:p w14:paraId="3AD37C78" w14:textId="77777777" w:rsidR="00367827" w:rsidRPr="00367827" w:rsidRDefault="00367827" w:rsidP="00367827">
      <w:pPr>
        <w:numPr>
          <w:ilvl w:val="0"/>
          <w:numId w:val="2"/>
        </w:numPr>
        <w:suppressAutoHyphens/>
        <w:spacing w:line="276" w:lineRule="auto"/>
      </w:pPr>
      <w:r w:rsidRPr="00367827">
        <w:t xml:space="preserve">ESEUT – </w:t>
      </w:r>
      <w:proofErr w:type="spellStart"/>
      <w:r w:rsidRPr="00367827">
        <w:t>Focal</w:t>
      </w:r>
      <w:proofErr w:type="spellEnd"/>
      <w:r w:rsidRPr="00367827">
        <w:t xml:space="preserve"> &amp; </w:t>
      </w:r>
      <w:proofErr w:type="spellStart"/>
      <w:r w:rsidRPr="00367827">
        <w:t>Laparoscopy</w:t>
      </w:r>
      <w:proofErr w:type="spellEnd"/>
      <w:r w:rsidRPr="00367827">
        <w:t xml:space="preserve"> group of </w:t>
      </w:r>
      <w:proofErr w:type="spellStart"/>
      <w:r w:rsidRPr="00367827">
        <w:t>European</w:t>
      </w:r>
      <w:proofErr w:type="spellEnd"/>
      <w:r w:rsidRPr="00367827">
        <w:t xml:space="preserve"> Section of </w:t>
      </w:r>
      <w:proofErr w:type="spellStart"/>
      <w:r w:rsidRPr="00367827">
        <w:t>Endourology</w:t>
      </w:r>
      <w:proofErr w:type="spellEnd"/>
    </w:p>
    <w:p w14:paraId="5E5AEE2B" w14:textId="77777777" w:rsidR="00367827" w:rsidRPr="00367827" w:rsidRDefault="00367827" w:rsidP="00367827">
      <w:pPr>
        <w:numPr>
          <w:ilvl w:val="0"/>
          <w:numId w:val="2"/>
        </w:numPr>
        <w:suppressAutoHyphens/>
        <w:spacing w:line="276" w:lineRule="auto"/>
      </w:pPr>
      <w:r w:rsidRPr="00367827">
        <w:t>UROP (UROLOGI OSPEDALITÀ GESTIONE PRIVATA)</w:t>
      </w:r>
    </w:p>
    <w:p w14:paraId="616FDB02" w14:textId="77777777" w:rsidR="00367827" w:rsidRPr="00367827" w:rsidRDefault="00367827" w:rsidP="00367827">
      <w:pPr>
        <w:numPr>
          <w:ilvl w:val="0"/>
          <w:numId w:val="2"/>
        </w:numPr>
        <w:suppressAutoHyphens/>
        <w:spacing w:line="276" w:lineRule="auto"/>
      </w:pPr>
      <w:r w:rsidRPr="00367827">
        <w:t>SIU (Società Italiana di Urologia)</w:t>
      </w:r>
    </w:p>
    <w:p w14:paraId="1B31D171" w14:textId="77777777" w:rsidR="00367827" w:rsidRPr="00367827" w:rsidRDefault="00367827" w:rsidP="00367827">
      <w:pPr>
        <w:numPr>
          <w:ilvl w:val="0"/>
          <w:numId w:val="2"/>
        </w:numPr>
        <w:suppressAutoHyphens/>
        <w:spacing w:line="276" w:lineRule="auto"/>
      </w:pPr>
      <w:r w:rsidRPr="00367827">
        <w:t>AURO (Associazione Urologi Italiani)</w:t>
      </w:r>
    </w:p>
    <w:p w14:paraId="3301DC5D" w14:textId="0E323E97" w:rsidR="00CA72C8" w:rsidRPr="00367827" w:rsidRDefault="00367827" w:rsidP="00367827">
      <w:pPr>
        <w:numPr>
          <w:ilvl w:val="0"/>
          <w:numId w:val="2"/>
        </w:numPr>
        <w:suppressAutoHyphens/>
        <w:spacing w:line="276" w:lineRule="auto"/>
      </w:pPr>
      <w:r w:rsidRPr="00367827">
        <w:t>Pregresso YAU-</w:t>
      </w:r>
      <w:proofErr w:type="spellStart"/>
      <w:r w:rsidRPr="00367827">
        <w:t>Robotic</w:t>
      </w:r>
      <w:proofErr w:type="spellEnd"/>
      <w:r w:rsidRPr="00367827">
        <w:t xml:space="preserve"> Group (Young </w:t>
      </w:r>
      <w:proofErr w:type="spellStart"/>
      <w:r w:rsidRPr="00367827">
        <w:t>Accademic</w:t>
      </w:r>
      <w:proofErr w:type="spellEnd"/>
      <w:r w:rsidRPr="00367827">
        <w:t xml:space="preserve"> </w:t>
      </w:r>
      <w:proofErr w:type="spellStart"/>
      <w:r w:rsidRPr="00367827">
        <w:t>Urologist</w:t>
      </w:r>
      <w:proofErr w:type="spellEnd"/>
      <w:r w:rsidRPr="00367827">
        <w:t xml:space="preserve">) </w:t>
      </w:r>
      <w:proofErr w:type="spellStart"/>
      <w:r w:rsidRPr="00367827">
        <w:t>former</w:t>
      </w:r>
      <w:proofErr w:type="spellEnd"/>
      <w:r w:rsidRPr="00367827">
        <w:t xml:space="preserve"> J ERUS group (Junior- EAU </w:t>
      </w:r>
      <w:proofErr w:type="spellStart"/>
      <w:r w:rsidRPr="00367827">
        <w:t>Robotic</w:t>
      </w:r>
      <w:proofErr w:type="spellEnd"/>
      <w:r w:rsidRPr="00367827">
        <w:t xml:space="preserve"> </w:t>
      </w:r>
      <w:proofErr w:type="spellStart"/>
      <w:r w:rsidRPr="00367827">
        <w:t>Urology</w:t>
      </w:r>
      <w:proofErr w:type="spellEnd"/>
      <w:r w:rsidRPr="00367827">
        <w:t xml:space="preserve"> Section)</w:t>
      </w:r>
    </w:p>
    <w:p w14:paraId="16F94F62" w14:textId="77777777" w:rsidR="00133785" w:rsidRDefault="0043672E" w:rsidP="0043672E">
      <w:r w:rsidRPr="0043672E">
        <w:t xml:space="preserve">È autore e co-autore di oltre </w:t>
      </w:r>
      <w:r w:rsidR="00B81B8A">
        <w:t>170</w:t>
      </w:r>
      <w:r w:rsidRPr="0043672E">
        <w:t xml:space="preserve"> pubblicazioni su riviste scientifiche nazionali ed internazionali e di capitoli di libri. Il suo H-index è </w:t>
      </w:r>
      <w:r w:rsidR="00B81B8A">
        <w:t>25</w:t>
      </w:r>
      <w:r w:rsidRPr="0043672E">
        <w:t xml:space="preserve">. Dal 2009 ad oggi ha vinto 16 premi a carattere scientifico. </w:t>
      </w:r>
    </w:p>
    <w:p w14:paraId="21046C5E" w14:textId="7AF15290" w:rsidR="0043672E" w:rsidRPr="0043672E" w:rsidRDefault="0043672E" w:rsidP="0043672E">
      <w:r w:rsidRPr="0043672E">
        <w:t>Partecipa costantemente come relatore a congressi scientifici di settore a livello nazionale e internazionale.</w:t>
      </w:r>
    </w:p>
    <w:p w14:paraId="4FDA4372" w14:textId="77777777" w:rsidR="00A013AE" w:rsidRDefault="00A013AE">
      <w:pPr>
        <w:rPr>
          <w:noProof/>
        </w:rPr>
      </w:pPr>
    </w:p>
    <w:p w14:paraId="2F8A66C2" w14:textId="7E2D7C8F" w:rsidR="00F046BC" w:rsidRDefault="00F046BC"/>
    <w:sectPr w:rsidR="00F046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2E72"/>
    <w:multiLevelType w:val="multilevel"/>
    <w:tmpl w:val="06B8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121E4334"/>
    <w:multiLevelType w:val="multilevel"/>
    <w:tmpl w:val="DD06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1945D4"/>
    <w:multiLevelType w:val="multilevel"/>
    <w:tmpl w:val="1D2C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EE74F9"/>
    <w:multiLevelType w:val="multilevel"/>
    <w:tmpl w:val="9B34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444441"/>
    <w:multiLevelType w:val="multilevel"/>
    <w:tmpl w:val="66C2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1664179">
    <w:abstractNumId w:val="3"/>
  </w:num>
  <w:num w:numId="2" w16cid:durableId="533930460">
    <w:abstractNumId w:val="4"/>
  </w:num>
  <w:num w:numId="3" w16cid:durableId="1340112611">
    <w:abstractNumId w:val="2"/>
  </w:num>
  <w:num w:numId="4" w16cid:durableId="1181966081">
    <w:abstractNumId w:val="1"/>
  </w:num>
  <w:num w:numId="5" w16cid:durableId="186733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2E"/>
    <w:rsid w:val="000C4E91"/>
    <w:rsid w:val="00133785"/>
    <w:rsid w:val="002539BD"/>
    <w:rsid w:val="002C65ED"/>
    <w:rsid w:val="00367827"/>
    <w:rsid w:val="003E7072"/>
    <w:rsid w:val="0043672E"/>
    <w:rsid w:val="005D609F"/>
    <w:rsid w:val="00664439"/>
    <w:rsid w:val="007A78DC"/>
    <w:rsid w:val="008E0B8D"/>
    <w:rsid w:val="008F2088"/>
    <w:rsid w:val="00A013AE"/>
    <w:rsid w:val="00A446AA"/>
    <w:rsid w:val="00B81B8A"/>
    <w:rsid w:val="00C04AE4"/>
    <w:rsid w:val="00CA72C8"/>
    <w:rsid w:val="00D260AC"/>
    <w:rsid w:val="00D40F44"/>
    <w:rsid w:val="00E55F51"/>
    <w:rsid w:val="00EE5730"/>
    <w:rsid w:val="00F046BC"/>
    <w:rsid w:val="00F3105C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F0E2"/>
  <w15:chartTrackingRefBased/>
  <w15:docId w15:val="{D4859C90-3303-4CB7-AA74-569331E4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36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6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6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6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6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6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6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6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6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6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6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6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67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67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67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67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67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67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6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6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6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6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6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67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67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67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6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67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672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81B8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1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PINI giovannalberto</dc:creator>
  <cp:keywords/>
  <dc:description/>
  <cp:lastModifiedBy>Veronica Zerbi</cp:lastModifiedBy>
  <cp:revision>13</cp:revision>
  <dcterms:created xsi:type="dcterms:W3CDTF">2026-05-28T09:30:00Z</dcterms:created>
  <dcterms:modified xsi:type="dcterms:W3CDTF">2026-07-03T08:08:00Z</dcterms:modified>
</cp:coreProperties>
</file>